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Open Sans" w:hAnsi="Open Sans"/>
          <w:b/>
          <w:color w:val="0C498A"/>
          <w:sz w:val="36"/>
        </w:rPr>
        <w:t>CARTA 9 · EL TRATO</w:t>
      </w:r>
    </w:p>
    <w:p>
      <w:pPr>
        <w:jc w:val="center"/>
      </w:pPr>
      <w:r>
        <w:rPr>
          <w:rFonts w:ascii="Open Sans" w:hAnsi="Open Sans"/>
          <w:color w:val="669348"/>
          <w:sz w:val="20"/>
        </w:rPr>
        <w:t>Founders Circle — CleantechHUB</w:t>
      </w:r>
    </w:p>
    <w:p/>
    <w:p>
      <w:r>
        <w:rPr>
          <w:rFonts w:ascii="Open Sans" w:hAnsi="Open Sans"/>
          <w:b/>
          <w:color w:val="0C498A"/>
          <w:sz w:val="26"/>
        </w:rPr>
        <w:t>¿Qué es el trato?</w:t>
      </w:r>
    </w:p>
    <w:p>
      <w:r>
        <w:rPr>
          <w:rFonts w:ascii="Open Sans" w:hAnsi="Open Sans"/>
          <w:b w:val="0"/>
          <w:sz w:val="20"/>
        </w:rPr>
        <w:t>El trato es el acuerdo fundamental entre tu empresa y tu cliente: qué prometes entregar, cuándo, cómo y a qué precio. Un trato claro reduce fricciones, acelera decisiones de compra y establece expectativas realistas.</w:t>
      </w:r>
    </w:p>
    <w:p/>
    <w:p>
      <w:r>
        <w:rPr>
          <w:rFonts w:ascii="Open Sans" w:hAnsi="Open Sans"/>
          <w:b/>
          <w:color w:val="0C498A"/>
          <w:sz w:val="24"/>
        </w:rPr>
        <w:t>Los 7 componentes del trato ideal:</w:t>
      </w:r>
    </w:p>
    <w:p>
      <w:pPr>
        <w:pStyle w:val="ListBullet"/>
      </w:pPr>
      <w:r>
        <w:rPr>
          <w:rFonts w:ascii="Open Sans" w:hAnsi="Open Sans"/>
          <w:sz w:val="20"/>
        </w:rPr>
        <w:t>1. ¿Qué entrego exactamente?</w:t>
      </w:r>
    </w:p>
    <w:p>
      <w:pPr>
        <w:pStyle w:val="ListBullet"/>
      </w:pPr>
      <w:r>
        <w:rPr>
          <w:rFonts w:ascii="Open Sans" w:hAnsi="Open Sans"/>
          <w:sz w:val="20"/>
        </w:rPr>
        <w:t>2. ¿Cuándo lo entrego?</w:t>
      </w:r>
    </w:p>
    <w:p>
      <w:pPr>
        <w:pStyle w:val="ListBullet"/>
      </w:pPr>
      <w:r>
        <w:rPr>
          <w:rFonts w:ascii="Open Sans" w:hAnsi="Open Sans"/>
          <w:sz w:val="20"/>
        </w:rPr>
        <w:t>3. ¿Bajo qué condiciones?</w:t>
      </w:r>
    </w:p>
    <w:p>
      <w:pPr>
        <w:pStyle w:val="ListBullet"/>
      </w:pPr>
      <w:r>
        <w:rPr>
          <w:rFonts w:ascii="Open Sans" w:hAnsi="Open Sans"/>
          <w:sz w:val="20"/>
        </w:rPr>
        <w:t>4. ¿Qué garantías ofrezco?</w:t>
      </w:r>
    </w:p>
    <w:p>
      <w:pPr>
        <w:pStyle w:val="ListBullet"/>
      </w:pPr>
      <w:r>
        <w:rPr>
          <w:rFonts w:ascii="Open Sans" w:hAnsi="Open Sans"/>
          <w:sz w:val="20"/>
        </w:rPr>
        <w:t>5. ¿Qué NO está incluido?</w:t>
      </w:r>
    </w:p>
    <w:p>
      <w:pPr>
        <w:pStyle w:val="ListBullet"/>
      </w:pPr>
      <w:r>
        <w:rPr>
          <w:rFonts w:ascii="Open Sans" w:hAnsi="Open Sans"/>
          <w:sz w:val="20"/>
        </w:rPr>
        <w:t>6. ¿Cuál es el precio?</w:t>
      </w:r>
    </w:p>
    <w:p>
      <w:pPr>
        <w:pStyle w:val="ListBullet"/>
      </w:pPr>
      <w:r>
        <w:rPr>
          <w:rFonts w:ascii="Open Sans" w:hAnsi="Open Sans"/>
          <w:sz w:val="20"/>
        </w:rPr>
        <w:t>7. ¿Qué pasa si fallo?</w:t>
      </w:r>
    </w:p>
    <w:p/>
    <w:p>
      <w:r>
        <w:rPr>
          <w:rFonts w:ascii="Open Sans" w:hAnsi="Open Sans"/>
          <w:b/>
          <w:color w:val="0C498A"/>
          <w:sz w:val="24"/>
        </w:rPr>
        <w:t>El Trato en Una Frase</w:t>
      </w:r>
    </w:p>
    <w:p>
      <w:r>
        <w:rPr>
          <w:rFonts w:ascii="Open Sans" w:hAnsi="Open Sans"/>
          <w:b w:val="0"/>
          <w:sz w:val="20"/>
        </w:rPr>
        <w:t>Completa: «Ayudamos a [CLIENTE] a lograr [RESULTADO] mediante [MECANISMO] en [TIEMPO], garantizando [PROMESA].»</w:t>
      </w:r>
    </w:p>
    <w:p/>
    <w:p>
      <w:r>
        <w:rPr>
          <w:rFonts w:ascii="Open Sans" w:hAnsi="Open Sans"/>
          <w:b w:val="0"/>
          <w:sz w:val="20"/>
        </w:rPr>
        <w:t>Nuestro trato: _________________________________________________________</w:t>
      </w:r>
    </w:p>
    <w:p>
      <w:r>
        <w:rPr>
          <w:rFonts w:ascii="Open Sans" w:hAnsi="Open Sans"/>
          <w:b w:val="0"/>
          <w:sz w:val="20"/>
        </w:rPr>
        <w:t>_______________________________________________________________________</w:t>
      </w:r>
    </w:p>
    <w:p/>
    <w:p>
      <w:r>
        <w:rPr>
          <w:rFonts w:ascii="Open Sans" w:hAnsi="Open Sans"/>
          <w:b/>
          <w:color w:val="0C498A"/>
          <w:sz w:val="24"/>
        </w:rPr>
        <w:t>Checklist de validación:</w:t>
      </w:r>
    </w:p>
    <w:p>
      <w:r>
        <w:rPr>
          <w:rFonts w:ascii="Open Sans" w:hAnsi="Open Sans"/>
          <w:sz w:val="20"/>
        </w:rPr>
        <w:t>☐  ¿El cliente entiende el trato en menos de 30 segundos?</w:t>
      </w:r>
    </w:p>
    <w:p>
      <w:r>
        <w:rPr>
          <w:rFonts w:ascii="Open Sans" w:hAnsi="Open Sans"/>
          <w:sz w:val="20"/>
        </w:rPr>
        <w:t>☐  ¿Está diferenciado de la competencia?</w:t>
      </w:r>
    </w:p>
    <w:p>
      <w:r>
        <w:rPr>
          <w:rFonts w:ascii="Open Sans" w:hAnsi="Open Sans"/>
          <w:sz w:val="20"/>
        </w:rPr>
        <w:t>☐  ¿Es rentable para ti entregarlo?</w:t>
      </w:r>
    </w:p>
    <w:p>
      <w:r>
        <w:rPr>
          <w:rFonts w:ascii="Open Sans" w:hAnsi="Open Sans"/>
          <w:sz w:val="20"/>
        </w:rPr>
        <w:t>☐  ¿Lo cumpliste con los últimos 3 clientes?</w:t>
      </w:r>
    </w:p>
    <w:p>
      <w:r>
        <w:rPr>
          <w:rFonts w:ascii="Open Sans" w:hAnsi="Open Sans"/>
          <w:sz w:val="20"/>
        </w:rPr>
        <w:t>☐  ¿El cliente lo repetiría o recomendaría?</w:t>
      </w:r>
    </w:p>
    <w:p/>
    <w:p>
      <w:r>
        <w:rPr>
          <w:rFonts w:ascii="Open Sans" w:hAnsi="Open Sans"/>
          <w:b/>
          <w:color w:val="0C498A"/>
          <w:sz w:val="24"/>
        </w:rPr>
        <w:t>Reflexión</w:t>
      </w:r>
    </w:p>
    <w:p>
      <w:r>
        <w:rPr>
          <w:rFonts w:ascii="Open Sans" w:hAnsi="Open Sans"/>
          <w:b w:val="0"/>
          <w:sz w:val="20"/>
        </w:rPr>
        <w:t>¿Hay algún aspecto de tu trato que genera confusión o fricción? ¿Qué cambiarías?</w:t>
      </w:r>
    </w:p>
    <w:p>
      <w:r>
        <w:rPr>
          <w:rFonts w:ascii="Open Sans" w:hAnsi="Open Sans"/>
          <w:b w:val="0"/>
          <w:sz w:val="20"/>
        </w:rPr>
        <w:t>_________________________________________________________________</w:t>
      </w:r>
    </w:p>
    <w:p>
      <w:r>
        <w:rPr>
          <w:rFonts w:ascii="Open Sans" w:hAnsi="Open Sans"/>
          <w:b w:val="0"/>
          <w:sz w:val="20"/>
        </w:rPr>
        <w:t>_________________________________________________________________</w:t>
      </w:r>
    </w:p>
    <w:p>
      <w:r>
        <w:rPr>
          <w:rFonts w:ascii="Open Sans" w:hAnsi="Open Sans"/>
          <w:b w:val="0"/>
          <w:sz w:val="20"/>
        </w:rPr>
        <w:t>_________________________________________________________________</w:t>
      </w:r>
    </w:p>
    <w:p>
      <w:r>
        <w:rPr>
          <w:rFonts w:ascii="Open Sans" w:hAnsi="Open Sans"/>
          <w:b w:val="0"/>
          <w:sz w:val="20"/>
        </w:rPr>
        <w:t>_________________________________________________________________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